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976EC" w14:textId="77777777" w:rsidR="00EA5668" w:rsidRDefault="00EA5668" w:rsidP="00EA5668">
      <w:pPr>
        <w:spacing w:line="360" w:lineRule="auto"/>
        <w:jc w:val="center"/>
        <w:rPr>
          <w:rFonts w:ascii="宋体"/>
          <w:sz w:val="24"/>
        </w:rPr>
      </w:pPr>
    </w:p>
    <w:p w14:paraId="3173E83E" w14:textId="77777777" w:rsidR="00EA5668" w:rsidRDefault="00EA5668" w:rsidP="00EA5668">
      <w:pPr>
        <w:spacing w:line="360" w:lineRule="auto"/>
        <w:jc w:val="center"/>
        <w:rPr>
          <w:rFonts w:ascii="宋体"/>
          <w:sz w:val="24"/>
        </w:rPr>
      </w:pPr>
    </w:p>
    <w:p w14:paraId="46A16851" w14:textId="77777777" w:rsidR="00EA5668" w:rsidRPr="00EA5668" w:rsidRDefault="00EA5668" w:rsidP="00EA5668">
      <w:pPr>
        <w:spacing w:line="360" w:lineRule="auto"/>
        <w:jc w:val="center"/>
        <w:rPr>
          <w:rFonts w:ascii="宋体"/>
          <w:b/>
          <w:sz w:val="44"/>
          <w:szCs w:val="44"/>
        </w:rPr>
      </w:pPr>
      <w:r w:rsidRPr="00EA5668">
        <w:rPr>
          <w:rFonts w:ascii="宋体" w:hint="eastAsia"/>
          <w:b/>
          <w:sz w:val="44"/>
          <w:szCs w:val="44"/>
        </w:rPr>
        <w:t>同位素实验室辐射事故应急预案</w:t>
      </w:r>
    </w:p>
    <w:p w14:paraId="392BC471" w14:textId="77777777" w:rsidR="00EA5668" w:rsidRDefault="00EA5668" w:rsidP="00EA5668">
      <w:pPr>
        <w:spacing w:line="360" w:lineRule="auto"/>
        <w:rPr>
          <w:rFonts w:ascii="宋体"/>
          <w:sz w:val="24"/>
        </w:rPr>
      </w:pPr>
    </w:p>
    <w:p w14:paraId="5F1BF4CC" w14:textId="77777777" w:rsidR="00EA5668" w:rsidRDefault="00EA5668" w:rsidP="00EA5668">
      <w:pPr>
        <w:spacing w:line="360" w:lineRule="auto"/>
        <w:rPr>
          <w:rFonts w:ascii="宋体"/>
          <w:sz w:val="24"/>
        </w:rPr>
      </w:pPr>
    </w:p>
    <w:p w14:paraId="4E8B1677" w14:textId="77777777" w:rsidR="00EA5668" w:rsidRPr="00EA5668" w:rsidRDefault="00EA5668" w:rsidP="00EA5668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/>
          <w:sz w:val="28"/>
          <w:szCs w:val="28"/>
        </w:rPr>
      </w:pPr>
      <w:r w:rsidRPr="00EA5668">
        <w:rPr>
          <w:rFonts w:ascii="宋体" w:hint="eastAsia"/>
          <w:sz w:val="28"/>
          <w:szCs w:val="28"/>
        </w:rPr>
        <w:t>放射性同位素泄出发生污染时，人员应保持冷静，立即采取措施，防止污染扩大，减少危害，应及时向放射性同位素室管理人员详细汇报。</w:t>
      </w:r>
    </w:p>
    <w:p w14:paraId="48E9C3B3" w14:textId="77777777" w:rsidR="00EA5668" w:rsidRPr="00EA5668" w:rsidRDefault="00EA5668" w:rsidP="00EA5668">
      <w:pPr>
        <w:spacing w:line="360" w:lineRule="auto"/>
        <w:ind w:left="280" w:hangingChars="100" w:hanging="280"/>
        <w:rPr>
          <w:rFonts w:ascii="宋体"/>
          <w:sz w:val="28"/>
          <w:szCs w:val="28"/>
        </w:rPr>
      </w:pPr>
      <w:r w:rsidRPr="00EA5668">
        <w:rPr>
          <w:rFonts w:ascii="宋体" w:hint="eastAsia"/>
          <w:sz w:val="28"/>
          <w:szCs w:val="28"/>
        </w:rPr>
        <w:t>2.放射性同位素泄出后，应先用去污染材料从污染区外围向内小心拭去（尽量少污染桌面、地面或其他表面），丢入放射性同位素废物箱中，再用去污清洁剂擦洗，再用清水擦洗干净。</w:t>
      </w:r>
    </w:p>
    <w:p w14:paraId="4B057627" w14:textId="1EC86EA8" w:rsidR="00EA5668" w:rsidRPr="00EA5668" w:rsidRDefault="00EA5668" w:rsidP="00EA5668">
      <w:pPr>
        <w:spacing w:line="360" w:lineRule="auto"/>
        <w:ind w:left="280" w:hangingChars="100" w:hanging="280"/>
        <w:rPr>
          <w:rFonts w:ascii="宋体"/>
          <w:color w:val="000000"/>
          <w:sz w:val="28"/>
          <w:szCs w:val="28"/>
        </w:rPr>
      </w:pPr>
      <w:r w:rsidRPr="00EA5668">
        <w:rPr>
          <w:rFonts w:ascii="宋体" w:hint="eastAsia"/>
          <w:sz w:val="28"/>
          <w:szCs w:val="28"/>
        </w:rPr>
        <w:t>3.如放射性同位素污染衣物，小心脱下被污染衣物，用肥皂水浸泡，不得直接带出</w:t>
      </w:r>
      <w:bookmarkStart w:id="0" w:name="OLE_LINK1"/>
      <w:r w:rsidRPr="00EA5668">
        <w:rPr>
          <w:rFonts w:ascii="仿宋_GB2312" w:hAnsi="仿宋_GB2312" w:cs="宋体" w:hint="eastAsia"/>
          <w:color w:val="000000"/>
          <w:sz w:val="28"/>
          <w:szCs w:val="28"/>
        </w:rPr>
        <w:t>同位素废物储存处理室</w:t>
      </w:r>
      <w:bookmarkEnd w:id="0"/>
      <w:r w:rsidRPr="00EA5668">
        <w:rPr>
          <w:rFonts w:ascii="宋体" w:hint="eastAsia"/>
          <w:color w:val="000000"/>
          <w:sz w:val="28"/>
          <w:szCs w:val="28"/>
        </w:rPr>
        <w:t>。</w:t>
      </w:r>
    </w:p>
    <w:p w14:paraId="2B92A4FD" w14:textId="77777777" w:rsidR="0018528B" w:rsidRPr="00EA5668" w:rsidRDefault="00EA5668" w:rsidP="00EA5668">
      <w:pPr>
        <w:ind w:left="280" w:hangingChars="100" w:hanging="280"/>
        <w:rPr>
          <w:sz w:val="28"/>
          <w:szCs w:val="28"/>
        </w:rPr>
      </w:pPr>
      <w:r w:rsidRPr="00EA5668">
        <w:rPr>
          <w:rFonts w:ascii="宋体" w:hint="eastAsia"/>
          <w:sz w:val="28"/>
          <w:szCs w:val="28"/>
        </w:rPr>
        <w:t>4.如果放射性同位素直接污染人体，应先用肥皂水擦洗干净污染部位，然后送放射医学研究所进行检查和治疗。</w:t>
      </w:r>
    </w:p>
    <w:sectPr w:rsidR="0018528B" w:rsidRPr="00EA5668" w:rsidSect="00EA566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726B5"/>
    <w:multiLevelType w:val="hybridMultilevel"/>
    <w:tmpl w:val="CB167F0C"/>
    <w:lvl w:ilvl="0" w:tplc="738A0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427B6E"/>
    <w:multiLevelType w:val="multilevel"/>
    <w:tmpl w:val="17427B6E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668"/>
    <w:rsid w:val="0018528B"/>
    <w:rsid w:val="00297432"/>
    <w:rsid w:val="00546DD3"/>
    <w:rsid w:val="00715A60"/>
    <w:rsid w:val="00E44C85"/>
    <w:rsid w:val="00EA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AE9D4"/>
  <w15:docId w15:val="{E4648E1A-8CCD-40F3-A042-1B5068D1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6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6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225</Characters>
  <Application>Microsoft Office Word</Application>
  <DocSecurity>0</DocSecurity>
  <Lines>1</Lines>
  <Paragraphs>1</Paragraphs>
  <ScaleCrop>false</ScaleCrop>
  <Company>Lenovo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一凡 卜</cp:lastModifiedBy>
  <cp:revision>2</cp:revision>
  <dcterms:created xsi:type="dcterms:W3CDTF">2020-09-17T06:21:00Z</dcterms:created>
  <dcterms:modified xsi:type="dcterms:W3CDTF">2020-10-12T07:50:00Z</dcterms:modified>
</cp:coreProperties>
</file>